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04" w:rsidRPr="00032A04" w:rsidRDefault="00032A04" w:rsidP="00032A04">
      <w:pPr>
        <w:spacing w:after="200" w:line="240" w:lineRule="auto"/>
        <w:jc w:val="center"/>
        <w:textAlignment w:val="top"/>
        <w:rPr>
          <w:rFonts w:ascii="Lato" w:eastAsia="Times New Roman" w:hAnsi="Lato" w:cs="Arial"/>
          <w:color w:val="212121"/>
          <w:lang w:eastAsia="ru-RU"/>
        </w:rPr>
      </w:pP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Насаатчылык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жөнүндө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жобо</w:t>
      </w:r>
      <w:proofErr w:type="spellEnd"/>
    </w:p>
    <w:p w:rsidR="00032A04" w:rsidRPr="00032A04" w:rsidRDefault="00032A04" w:rsidP="00032A04">
      <w:pPr>
        <w:spacing w:after="200" w:line="240" w:lineRule="auto"/>
        <w:ind w:left="700"/>
        <w:textAlignment w:val="top"/>
        <w:rPr>
          <w:rFonts w:ascii="Lato" w:eastAsia="Times New Roman" w:hAnsi="Lato" w:cs="Arial"/>
          <w:color w:val="212121"/>
          <w:lang w:eastAsia="ru-RU"/>
        </w:rPr>
      </w:pPr>
      <w:r w:rsidRPr="0003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46"/>
          <w:szCs w:val="46"/>
          <w:lang w:eastAsia="ru-RU"/>
        </w:rPr>
        <w:tab/>
      </w:r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1.1.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Насаатчылык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–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бул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насаатчынын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төмөнкү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адистерге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кесиптик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өсүш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жагынан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ар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тараптуу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жардам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колдоо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көрсөтүү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ишмердиги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. </w:t>
      </w:r>
    </w:p>
    <w:p w:rsidR="00032A04" w:rsidRPr="00032A04" w:rsidRDefault="00032A04" w:rsidP="00032A04">
      <w:pPr>
        <w:numPr>
          <w:ilvl w:val="0"/>
          <w:numId w:val="1"/>
        </w:numPr>
        <w:spacing w:after="0" w:line="240" w:lineRule="auto"/>
        <w:ind w:left="1080" w:firstLine="0"/>
        <w:textAlignment w:val="top"/>
        <w:rPr>
          <w:rFonts w:ascii="Lato" w:eastAsia="Times New Roman" w:hAnsi="Lato" w:cs="Arial"/>
          <w:color w:val="212121"/>
          <w:lang w:eastAsia="ru-RU"/>
        </w:rPr>
      </w:pP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Педагогикалык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билими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болсо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да,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билим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берүү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мекемелеринде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педагог катары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иштеген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эмгек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тажрыйбасы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топтоло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элек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жаш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адистерге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;</w:t>
      </w:r>
    </w:p>
    <w:p w:rsidR="00032A04" w:rsidRPr="00032A04" w:rsidRDefault="00032A04" w:rsidP="00032A04">
      <w:pPr>
        <w:numPr>
          <w:ilvl w:val="0"/>
          <w:numId w:val="1"/>
        </w:numPr>
        <w:spacing w:after="0" w:line="240" w:lineRule="auto"/>
        <w:ind w:left="1080" w:firstLine="0"/>
        <w:textAlignment w:val="top"/>
        <w:rPr>
          <w:rFonts w:ascii="Lato" w:eastAsia="Times New Roman" w:hAnsi="Lato" w:cs="Arial"/>
          <w:color w:val="212121"/>
          <w:lang w:eastAsia="ru-RU"/>
        </w:rPr>
      </w:pP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Мугалимдик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кызматка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которулган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адистерге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аткарган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кызмат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милдеттерине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байланыштуу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окутуу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усулдары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боюнча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кесиптик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иш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билгиликтерин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тереңдетүү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талап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кылынса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;</w:t>
      </w:r>
    </w:p>
    <w:p w:rsidR="00032A04" w:rsidRPr="00032A04" w:rsidRDefault="00032A04" w:rsidP="00032A04">
      <w:pPr>
        <w:numPr>
          <w:ilvl w:val="0"/>
          <w:numId w:val="1"/>
        </w:numPr>
        <w:spacing w:after="0" w:line="240" w:lineRule="auto"/>
        <w:ind w:left="1080" w:firstLine="0"/>
        <w:textAlignment w:val="top"/>
        <w:rPr>
          <w:rFonts w:ascii="Lato" w:eastAsia="Times New Roman" w:hAnsi="Lato" w:cs="Arial"/>
          <w:color w:val="212121"/>
          <w:lang w:eastAsia="ru-RU"/>
        </w:rPr>
      </w:pP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Билим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берүү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мекемелеринде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педагогикалык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эмгек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тажрыйбасы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жок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,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педагогикалык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эмес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окуу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жайларды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бүтүргөндөргө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;</w:t>
      </w:r>
    </w:p>
    <w:p w:rsidR="00032A04" w:rsidRPr="00032A04" w:rsidRDefault="00032A04" w:rsidP="00032A04">
      <w:pPr>
        <w:numPr>
          <w:ilvl w:val="0"/>
          <w:numId w:val="1"/>
        </w:numPr>
        <w:spacing w:after="0" w:line="240" w:lineRule="auto"/>
        <w:ind w:left="1080" w:firstLine="0"/>
        <w:textAlignment w:val="top"/>
        <w:rPr>
          <w:rFonts w:ascii="Lato" w:eastAsia="Times New Roman" w:hAnsi="Lato" w:cs="Arial"/>
          <w:color w:val="212121"/>
          <w:lang w:eastAsia="ru-RU"/>
        </w:rPr>
      </w:pP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Педагогикалык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адистииктер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\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боюнча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сырттан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/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дистанциялык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жол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менен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окуп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жаткан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стунденттерге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;</w:t>
      </w:r>
    </w:p>
    <w:p w:rsidR="00032A04" w:rsidRPr="00032A04" w:rsidRDefault="00032A04" w:rsidP="00032A04">
      <w:pPr>
        <w:spacing w:after="200" w:line="240" w:lineRule="auto"/>
        <w:ind w:left="1500"/>
        <w:textAlignment w:val="top"/>
        <w:rPr>
          <w:rFonts w:ascii="Lato" w:eastAsia="Times New Roman" w:hAnsi="Lato" w:cs="Arial"/>
          <w:color w:val="212121"/>
          <w:lang w:eastAsia="ru-RU"/>
        </w:rPr>
      </w:pP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Насаатчы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–</w:t>
      </w:r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бул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сабак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окутуу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усулу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жаатында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мыкты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кесиптик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инсандык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сапаттарга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эээ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болгон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педагог.</w:t>
      </w:r>
    </w:p>
    <w:p w:rsidR="00032A04" w:rsidRPr="00032A04" w:rsidRDefault="00032A04" w:rsidP="00032A04">
      <w:pPr>
        <w:spacing w:after="200" w:line="240" w:lineRule="auto"/>
        <w:ind w:left="1500"/>
        <w:textAlignment w:val="top"/>
        <w:rPr>
          <w:rFonts w:ascii="Lato" w:eastAsia="Times New Roman" w:hAnsi="Lato" w:cs="Arial"/>
          <w:color w:val="212121"/>
          <w:lang w:eastAsia="ru-RU"/>
        </w:rPr>
      </w:pPr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1.2.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Насаатчылык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032A04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–</w:t>
      </w:r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жаш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адистин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педагогикалык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ишмердиги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үчүн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зарыл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иш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билгиликтерин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өнүктүрүү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боюнча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насаатчынын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тутумдуу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,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жекече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иш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жүргүзүшү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.</w:t>
      </w:r>
    </w:p>
    <w:p w:rsidR="00032A04" w:rsidRPr="00032A04" w:rsidRDefault="00032A04" w:rsidP="00032A04">
      <w:pPr>
        <w:spacing w:after="200" w:line="240" w:lineRule="auto"/>
        <w:ind w:left="1500"/>
        <w:textAlignment w:val="top"/>
        <w:rPr>
          <w:rFonts w:ascii="Lato" w:eastAsia="Times New Roman" w:hAnsi="Lato" w:cs="Arial"/>
          <w:color w:val="212121"/>
          <w:lang w:eastAsia="ru-RU"/>
        </w:rPr>
      </w:pPr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1.3.Насатчылыктын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укуктук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негизи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болуп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Кыргыз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Республикасынын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Билим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берүү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илим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министрлигинин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ушул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жобосу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, башка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мыйзам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ченем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актылары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саналат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.</w:t>
      </w:r>
    </w:p>
    <w:p w:rsidR="00032A04" w:rsidRPr="00032A04" w:rsidRDefault="00032A04" w:rsidP="00032A04">
      <w:pPr>
        <w:spacing w:after="240" w:line="240" w:lineRule="auto"/>
        <w:textAlignment w:val="top"/>
        <w:rPr>
          <w:rFonts w:ascii="Lato" w:eastAsia="Times New Roman" w:hAnsi="Lato" w:cs="Arial"/>
          <w:color w:val="212121"/>
          <w:lang w:eastAsia="ru-RU"/>
        </w:rPr>
      </w:pPr>
    </w:p>
    <w:p w:rsidR="00032A04" w:rsidRPr="00032A04" w:rsidRDefault="00032A04" w:rsidP="00032A04">
      <w:pPr>
        <w:spacing w:after="240" w:line="240" w:lineRule="auto"/>
        <w:textAlignment w:val="top"/>
        <w:rPr>
          <w:rFonts w:ascii="Lato" w:eastAsia="Times New Roman" w:hAnsi="Lato" w:cs="Arial"/>
          <w:color w:val="212121"/>
          <w:lang w:eastAsia="ru-RU"/>
        </w:rPr>
      </w:pPr>
    </w:p>
    <w:p w:rsidR="00032A04" w:rsidRPr="00032A04" w:rsidRDefault="00032A04" w:rsidP="00032A04">
      <w:pPr>
        <w:spacing w:after="0" w:line="240" w:lineRule="auto"/>
        <w:textAlignment w:val="top"/>
        <w:rPr>
          <w:rFonts w:ascii="Lato" w:eastAsia="Times New Roman" w:hAnsi="Lato" w:cs="Arial"/>
          <w:color w:val="212121"/>
          <w:lang w:eastAsia="ru-RU"/>
        </w:rPr>
      </w:pPr>
    </w:p>
    <w:p w:rsidR="00032A04" w:rsidRPr="00032A04" w:rsidRDefault="00032A04" w:rsidP="00032A04">
      <w:pPr>
        <w:spacing w:before="225" w:after="0" w:line="240" w:lineRule="auto"/>
        <w:textAlignment w:val="top"/>
        <w:rPr>
          <w:rFonts w:ascii="Lato" w:eastAsia="Times New Roman" w:hAnsi="Lato" w:cs="Arial"/>
          <w:color w:val="212121"/>
          <w:lang w:eastAsia="ru-RU"/>
        </w:rPr>
      </w:pPr>
    </w:p>
    <w:p w:rsidR="00032A04" w:rsidRPr="00032A04" w:rsidRDefault="00032A04" w:rsidP="00032A04">
      <w:pPr>
        <w:spacing w:before="225" w:after="0" w:line="240" w:lineRule="auto"/>
        <w:textAlignment w:val="top"/>
        <w:rPr>
          <w:rFonts w:ascii="Lato" w:eastAsia="Times New Roman" w:hAnsi="Lato" w:cs="Arial"/>
          <w:color w:val="212121"/>
          <w:lang w:eastAsia="ru-RU"/>
        </w:rPr>
      </w:pPr>
    </w:p>
    <w:p w:rsidR="00032A04" w:rsidRPr="00032A04" w:rsidRDefault="00032A04" w:rsidP="00032A04">
      <w:pPr>
        <w:spacing w:after="240" w:line="240" w:lineRule="auto"/>
        <w:textAlignment w:val="top"/>
        <w:rPr>
          <w:rFonts w:ascii="Lato" w:eastAsia="Times New Roman" w:hAnsi="Lato" w:cs="Arial"/>
          <w:color w:val="212121"/>
          <w:lang w:eastAsia="ru-RU"/>
        </w:rPr>
      </w:pPr>
    </w:p>
    <w:p w:rsidR="00032A04" w:rsidRPr="00032A04" w:rsidRDefault="00032A04" w:rsidP="00032A04">
      <w:pPr>
        <w:spacing w:after="240" w:line="240" w:lineRule="auto"/>
        <w:textAlignment w:val="top"/>
        <w:rPr>
          <w:rFonts w:ascii="Lato" w:eastAsia="Times New Roman" w:hAnsi="Lato" w:cs="Arial"/>
          <w:color w:val="212121"/>
          <w:lang w:eastAsia="ru-RU"/>
        </w:rPr>
      </w:pPr>
    </w:p>
    <w:p w:rsidR="00032A04" w:rsidRPr="00032A04" w:rsidRDefault="00032A04" w:rsidP="00032A04">
      <w:pPr>
        <w:spacing w:after="200" w:line="240" w:lineRule="auto"/>
        <w:ind w:left="1500"/>
        <w:jc w:val="center"/>
        <w:textAlignment w:val="top"/>
        <w:rPr>
          <w:rFonts w:ascii="Lato" w:eastAsia="Times New Roman" w:hAnsi="Lato" w:cs="Arial"/>
          <w:color w:val="212121"/>
          <w:lang w:eastAsia="ru-RU"/>
        </w:rPr>
      </w:pP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Насаатчылыктын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максаттары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жана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милдеттери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032A04" w:rsidRPr="00032A04" w:rsidRDefault="00032A04" w:rsidP="00032A04">
      <w:pPr>
        <w:spacing w:after="0" w:line="240" w:lineRule="auto"/>
        <w:textAlignment w:val="top"/>
        <w:rPr>
          <w:rFonts w:ascii="Lato" w:eastAsia="Times New Roman" w:hAnsi="Lato" w:cs="Arial"/>
          <w:color w:val="212121"/>
          <w:lang w:eastAsia="ru-RU"/>
        </w:rPr>
      </w:pPr>
    </w:p>
    <w:p w:rsidR="00032A04" w:rsidRPr="00032A04" w:rsidRDefault="00032A04" w:rsidP="00032A04">
      <w:pPr>
        <w:spacing w:after="200" w:line="240" w:lineRule="auto"/>
        <w:ind w:left="1500"/>
        <w:textAlignment w:val="top"/>
        <w:rPr>
          <w:rFonts w:ascii="Lato" w:eastAsia="Times New Roman" w:hAnsi="Lato" w:cs="Arial"/>
          <w:color w:val="212121"/>
          <w:lang w:eastAsia="ru-RU"/>
        </w:rPr>
      </w:pPr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ab/>
        <w:t xml:space="preserve">2.1.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Насаатчылыктын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максаты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–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жаш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адистерге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кесиптик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такшалуу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жагынан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көмөк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көрсөтүү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аркылуу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мектептин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кадрлар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маселесин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чечүүгө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өбөлгө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түзүү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.</w:t>
      </w:r>
    </w:p>
    <w:p w:rsidR="00032A04" w:rsidRPr="00032A04" w:rsidRDefault="00032A04" w:rsidP="00032A04">
      <w:pPr>
        <w:spacing w:after="200" w:line="240" w:lineRule="auto"/>
        <w:ind w:left="1500"/>
        <w:textAlignment w:val="top"/>
        <w:rPr>
          <w:rFonts w:ascii="Lato" w:eastAsia="Times New Roman" w:hAnsi="Lato" w:cs="Arial"/>
          <w:color w:val="212121"/>
          <w:lang w:eastAsia="ru-RU"/>
        </w:rPr>
      </w:pPr>
      <w:r w:rsidRPr="00032A0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ab/>
      </w:r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2.2.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Насаатчылыктын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негизги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милдеттери</w:t>
      </w:r>
      <w:proofErr w:type="spellEnd"/>
      <w:r w:rsidRPr="00032A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</w:p>
    <w:p w:rsidR="00032A04" w:rsidRPr="00032A04" w:rsidRDefault="00032A04" w:rsidP="00032A04">
      <w:pPr>
        <w:numPr>
          <w:ilvl w:val="0"/>
          <w:numId w:val="2"/>
        </w:numPr>
        <w:spacing w:after="0" w:line="240" w:lineRule="auto"/>
        <w:ind w:left="1080" w:firstLine="0"/>
        <w:textAlignment w:val="top"/>
        <w:rPr>
          <w:rFonts w:ascii="Lato" w:eastAsia="Times New Roman" w:hAnsi="Lato" w:cs="Arial"/>
          <w:color w:val="212121"/>
          <w:lang w:eastAsia="ru-RU"/>
        </w:rPr>
      </w:pP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Мектеп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маданиятына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көнүктүрүү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,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мектеп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жамаатынын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мыкты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салттарын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адеп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чеемдерин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өздөштүрүүгө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көмөктөшүү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;</w:t>
      </w:r>
    </w:p>
    <w:p w:rsidR="00032A04" w:rsidRPr="00032A04" w:rsidRDefault="00032A04" w:rsidP="00032A04">
      <w:pPr>
        <w:numPr>
          <w:ilvl w:val="0"/>
          <w:numId w:val="2"/>
        </w:numPr>
        <w:spacing w:after="0" w:line="240" w:lineRule="auto"/>
        <w:ind w:left="1080" w:firstLine="0"/>
        <w:textAlignment w:val="top"/>
        <w:rPr>
          <w:rFonts w:ascii="Lato" w:eastAsia="Times New Roman" w:hAnsi="Lato" w:cs="Arial"/>
          <w:color w:val="212121"/>
          <w:lang w:eastAsia="ru-RU"/>
        </w:rPr>
      </w:pP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Жаш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адистердин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педагогикалык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ишке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дилгирлигин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ойготуу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аларды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мектепте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алып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калуу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;</w:t>
      </w:r>
    </w:p>
    <w:p w:rsidR="00032A04" w:rsidRPr="00032A04" w:rsidRDefault="00032A04" w:rsidP="00032A04">
      <w:pPr>
        <w:numPr>
          <w:ilvl w:val="0"/>
          <w:numId w:val="2"/>
        </w:numPr>
        <w:spacing w:after="0" w:line="240" w:lineRule="auto"/>
        <w:ind w:left="1080" w:firstLine="0"/>
        <w:textAlignment w:val="top"/>
        <w:rPr>
          <w:rFonts w:ascii="Lato" w:eastAsia="Times New Roman" w:hAnsi="Lato" w:cs="Arial"/>
          <w:color w:val="212121"/>
          <w:lang w:eastAsia="ru-RU"/>
        </w:rPr>
      </w:pP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Жаш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адистин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кесиптик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өнсүшүн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камсыздоо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,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тапшырылган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милдеттери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өз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алдынча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сапаттуу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аткаруу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жөндөмүн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өнүктүрүү</w:t>
      </w:r>
      <w:proofErr w:type="spellEnd"/>
      <w:r w:rsidRPr="00032A0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;</w:t>
      </w:r>
    </w:p>
    <w:p w:rsidR="00032A04" w:rsidRPr="00032A04" w:rsidRDefault="00032A04" w:rsidP="00032A04">
      <w:pPr>
        <w:spacing w:before="225" w:after="0" w:line="240" w:lineRule="auto"/>
        <w:textAlignment w:val="top"/>
        <w:rPr>
          <w:rFonts w:ascii="Lato" w:eastAsia="Times New Roman" w:hAnsi="Lato" w:cs="Arial"/>
          <w:color w:val="212121"/>
          <w:lang w:eastAsia="ru-RU"/>
        </w:rPr>
      </w:pPr>
    </w:p>
    <w:p w:rsidR="00032A04" w:rsidRPr="00032A04" w:rsidRDefault="00032A04" w:rsidP="00032A0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2A04">
        <w:rPr>
          <w:rFonts w:ascii="Lato" w:eastAsia="Times New Roman" w:hAnsi="Lato" w:cs="Arial"/>
          <w:color w:val="FF0000"/>
          <w:lang w:eastAsia="ru-RU"/>
        </w:rPr>
        <w:fldChar w:fldCharType="begin"/>
      </w:r>
      <w:r w:rsidRPr="00032A04">
        <w:rPr>
          <w:rFonts w:ascii="Lato" w:eastAsia="Times New Roman" w:hAnsi="Lato" w:cs="Arial"/>
          <w:color w:val="FF0000"/>
          <w:lang w:eastAsia="ru-RU"/>
        </w:rPr>
        <w:instrText xml:space="preserve"> HYPERLINK "https://www.10manasmektebi.info/%D0%BA%D0%BE%D1%88%D1%83%D0%BC%D1%87%D0%B0/%D0%BD%D0%B0%D1%81%D0%B0%D0%B0%D1%82%D1%87%D1%8B-%D0%BC%D1%83%D0%B3%D0%B0%D0%BB%D0%B8%D0%BC%D0%B4%D0%B5%D1%80/%D0%BD%D0%B0%D1%81%D0%B0%D0%B0%D1%82%D1%87%D1%8B-%D0%BC%D1%83%D0%B3%D0%B0%D0%BB%D0%B8%D0%BC%D0%B4%D0%B5%D1%80%D0%B4%D0%B8%D0%BD-%D0%BF%D0%BB%D0%B0%D0%BD%D0%B4%D0%B0%D1%80%D1%8B" </w:instrText>
      </w:r>
      <w:r w:rsidRPr="00032A04">
        <w:rPr>
          <w:rFonts w:ascii="Lato" w:eastAsia="Times New Roman" w:hAnsi="Lato" w:cs="Arial"/>
          <w:color w:val="FF0000"/>
          <w:lang w:eastAsia="ru-RU"/>
        </w:rPr>
        <w:fldChar w:fldCharType="separate"/>
      </w:r>
    </w:p>
    <w:p w:rsidR="00032A04" w:rsidRPr="00032A04" w:rsidRDefault="00032A04" w:rsidP="00032A04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032A04">
        <w:rPr>
          <w:rFonts w:ascii="Lato" w:eastAsia="Times New Roman" w:hAnsi="Lato" w:cs="Arial"/>
          <w:color w:val="FF0000"/>
          <w:lang w:eastAsia="ru-RU"/>
        </w:rPr>
        <w:t>Насаатчы</w:t>
      </w:r>
      <w:proofErr w:type="spellEnd"/>
      <w:r w:rsidRPr="00032A04">
        <w:rPr>
          <w:rFonts w:ascii="Lato" w:eastAsia="Times New Roman" w:hAnsi="Lato" w:cs="Arial"/>
          <w:color w:val="FF0000"/>
          <w:lang w:eastAsia="ru-RU"/>
        </w:rPr>
        <w:t xml:space="preserve"> </w:t>
      </w:r>
      <w:proofErr w:type="spellStart"/>
      <w:r w:rsidRPr="00032A04">
        <w:rPr>
          <w:rFonts w:ascii="Lato" w:eastAsia="Times New Roman" w:hAnsi="Lato" w:cs="Arial"/>
          <w:color w:val="FF0000"/>
          <w:lang w:eastAsia="ru-RU"/>
        </w:rPr>
        <w:t>мугалимдердин</w:t>
      </w:r>
      <w:proofErr w:type="spellEnd"/>
      <w:r w:rsidRPr="00032A04">
        <w:rPr>
          <w:rFonts w:ascii="Lato" w:eastAsia="Times New Roman" w:hAnsi="Lato" w:cs="Arial"/>
          <w:color w:val="FF0000"/>
          <w:lang w:eastAsia="ru-RU"/>
        </w:rPr>
        <w:t xml:space="preserve"> </w:t>
      </w:r>
      <w:proofErr w:type="spellStart"/>
      <w:r w:rsidRPr="00032A04">
        <w:rPr>
          <w:rFonts w:ascii="Lato" w:eastAsia="Times New Roman" w:hAnsi="Lato" w:cs="Arial"/>
          <w:color w:val="FF0000"/>
          <w:lang w:eastAsia="ru-RU"/>
        </w:rPr>
        <w:t>пландары</w:t>
      </w:r>
      <w:bookmarkStart w:id="0" w:name="_GoBack"/>
      <w:bookmarkEnd w:id="0"/>
      <w:proofErr w:type="spellEnd"/>
    </w:p>
    <w:p w:rsidR="00032A04" w:rsidRPr="00032A04" w:rsidRDefault="00032A04" w:rsidP="00032A04">
      <w:pPr>
        <w:spacing w:after="0" w:line="240" w:lineRule="auto"/>
        <w:textAlignment w:val="center"/>
        <w:rPr>
          <w:rFonts w:ascii="Lato" w:eastAsia="Times New Roman" w:hAnsi="Lato" w:cs="Arial"/>
          <w:color w:val="FF0000"/>
          <w:lang w:eastAsia="ru-RU"/>
        </w:rPr>
      </w:pPr>
      <w:r w:rsidRPr="00032A04">
        <w:rPr>
          <w:rFonts w:ascii="Lato" w:eastAsia="Times New Roman" w:hAnsi="Lato" w:cs="Arial"/>
          <w:color w:val="FF0000"/>
          <w:lang w:eastAsia="ru-RU"/>
        </w:rPr>
        <w:fldChar w:fldCharType="end"/>
      </w:r>
    </w:p>
    <w:p w:rsidR="00032A04" w:rsidRPr="00032A04" w:rsidRDefault="00032A04" w:rsidP="00032A0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2A04">
        <w:rPr>
          <w:rFonts w:ascii="Lato" w:eastAsia="Times New Roman" w:hAnsi="Lato" w:cs="Arial"/>
          <w:color w:val="FF0000"/>
          <w:lang w:eastAsia="ru-RU"/>
        </w:rPr>
        <w:fldChar w:fldCharType="begin"/>
      </w:r>
      <w:r w:rsidRPr="00032A04">
        <w:rPr>
          <w:rFonts w:ascii="Lato" w:eastAsia="Times New Roman" w:hAnsi="Lato" w:cs="Arial"/>
          <w:color w:val="FF0000"/>
          <w:lang w:eastAsia="ru-RU"/>
        </w:rPr>
        <w:instrText xml:space="preserve"> HYPERLINK "https://www.10manasmektebi.info/%D0%BA%D0%BE%D1%88%D1%83%D0%BC%D1%87%D0%B0/%D0%BD%D0%B0%D1%81%D0%B0%D0%B0%D1%82%D1%87%D1%8B-%D0%BC%D1%83%D0%B3%D0%B0%D0%BB%D0%B8%D0%BC%D0%B4%D0%B5%D1%80/%D0%BD%D0%B0%D1%81%D0%B0%D0%B0%D1%82%D1%87%D1%8B-%D0%BC%D1%83%D0%B3%D0%B0%D0%BB%D0%B8%D0%BC%D0%B4%D0%B5%D1%80%D0%B4%D0%B8%D0%BD-%D0%B8%D1%88%D1%82%D0%B5%D1%80%D0%B8%D0%BD%D0%B5-%D0%B0%D0%BD%D0%B0%D0%BB%D0%B8%D0%B7" </w:instrText>
      </w:r>
      <w:r w:rsidRPr="00032A04">
        <w:rPr>
          <w:rFonts w:ascii="Lato" w:eastAsia="Times New Roman" w:hAnsi="Lato" w:cs="Arial"/>
          <w:color w:val="FF0000"/>
          <w:lang w:eastAsia="ru-RU"/>
        </w:rPr>
        <w:fldChar w:fldCharType="separate"/>
      </w:r>
    </w:p>
    <w:p w:rsidR="00032A04" w:rsidRPr="00032A04" w:rsidRDefault="00032A04" w:rsidP="00032A04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032A04">
        <w:rPr>
          <w:rFonts w:ascii="Lato" w:eastAsia="Times New Roman" w:hAnsi="Lato" w:cs="Arial"/>
          <w:color w:val="FF0000"/>
          <w:lang w:eastAsia="ru-RU"/>
        </w:rPr>
        <w:t>Насаатчы</w:t>
      </w:r>
      <w:proofErr w:type="spellEnd"/>
      <w:r w:rsidRPr="00032A04">
        <w:rPr>
          <w:rFonts w:ascii="Lato" w:eastAsia="Times New Roman" w:hAnsi="Lato" w:cs="Arial"/>
          <w:color w:val="FF0000"/>
          <w:lang w:eastAsia="ru-RU"/>
        </w:rPr>
        <w:t xml:space="preserve"> </w:t>
      </w:r>
      <w:proofErr w:type="spellStart"/>
      <w:r w:rsidRPr="00032A04">
        <w:rPr>
          <w:rFonts w:ascii="Lato" w:eastAsia="Times New Roman" w:hAnsi="Lato" w:cs="Arial"/>
          <w:color w:val="FF0000"/>
          <w:lang w:eastAsia="ru-RU"/>
        </w:rPr>
        <w:t>мугалимдердин</w:t>
      </w:r>
      <w:proofErr w:type="spellEnd"/>
      <w:r w:rsidRPr="00032A04">
        <w:rPr>
          <w:rFonts w:ascii="Lato" w:eastAsia="Times New Roman" w:hAnsi="Lato" w:cs="Arial"/>
          <w:color w:val="FF0000"/>
          <w:lang w:eastAsia="ru-RU"/>
        </w:rPr>
        <w:t xml:space="preserve"> </w:t>
      </w:r>
      <w:proofErr w:type="spellStart"/>
      <w:r w:rsidRPr="00032A04">
        <w:rPr>
          <w:rFonts w:ascii="Lato" w:eastAsia="Times New Roman" w:hAnsi="Lato" w:cs="Arial"/>
          <w:color w:val="FF0000"/>
          <w:lang w:eastAsia="ru-RU"/>
        </w:rPr>
        <w:t>иштерине</w:t>
      </w:r>
      <w:proofErr w:type="spellEnd"/>
      <w:r w:rsidRPr="00032A04">
        <w:rPr>
          <w:rFonts w:ascii="Lato" w:eastAsia="Times New Roman" w:hAnsi="Lato" w:cs="Arial"/>
          <w:color w:val="FF0000"/>
          <w:lang w:eastAsia="ru-RU"/>
        </w:rPr>
        <w:t xml:space="preserve"> анализ</w:t>
      </w:r>
    </w:p>
    <w:p w:rsidR="00032A04" w:rsidRPr="00032A04" w:rsidRDefault="00032A04" w:rsidP="00032A04">
      <w:pPr>
        <w:spacing w:after="0" w:line="240" w:lineRule="auto"/>
        <w:textAlignment w:val="center"/>
        <w:rPr>
          <w:rFonts w:ascii="Lato" w:eastAsia="Times New Roman" w:hAnsi="Lato" w:cs="Arial"/>
          <w:color w:val="FF0000"/>
          <w:lang w:eastAsia="ru-RU"/>
        </w:rPr>
      </w:pPr>
      <w:r w:rsidRPr="00032A04">
        <w:rPr>
          <w:rFonts w:ascii="Lato" w:eastAsia="Times New Roman" w:hAnsi="Lato" w:cs="Arial"/>
          <w:color w:val="FF0000"/>
          <w:lang w:eastAsia="ru-RU"/>
        </w:rPr>
        <w:fldChar w:fldCharType="end"/>
      </w:r>
    </w:p>
    <w:p w:rsidR="00032A04" w:rsidRPr="00032A04" w:rsidRDefault="00032A04" w:rsidP="00032A0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2A04">
        <w:rPr>
          <w:rFonts w:ascii="Lato" w:eastAsia="Times New Roman" w:hAnsi="Lato" w:cs="Arial"/>
          <w:color w:val="FF0000"/>
          <w:lang w:eastAsia="ru-RU"/>
        </w:rPr>
        <w:fldChar w:fldCharType="begin"/>
      </w:r>
      <w:r w:rsidRPr="00032A04">
        <w:rPr>
          <w:rFonts w:ascii="Lato" w:eastAsia="Times New Roman" w:hAnsi="Lato" w:cs="Arial"/>
          <w:color w:val="FF0000"/>
          <w:lang w:eastAsia="ru-RU"/>
        </w:rPr>
        <w:instrText xml:space="preserve"> HYPERLINK "https://www.10manasmektebi.info/%D0%BA%D0%BE%D1%88%D1%83%D0%BC%D1%87%D0%B0/%D0%BD%D0%B0%D1%81%D0%B0%D0%B0%D1%82%D1%87%D1%8B-%D0%BC%D1%83%D0%B3%D0%B0%D0%BB%D0%B8%D0%BC%D0%B4%D0%B5%D1%80/%D0%B6%D0%B0%D1%88-%D0%BC%D1%83%D0%B3%D0%B0%D0%BB%D0%B8%D0%BC%D0%B4%D0%B5%D1%80-%D0%B6%D3%A9%D0%BD%D2%AF%D0%BD%D0%B4%D3%A9-%D0%BC%D0%B0%D0%B0%D0%BB%D1%8B%D0%BC%D0%B0%D1%82" </w:instrText>
      </w:r>
      <w:r w:rsidRPr="00032A04">
        <w:rPr>
          <w:rFonts w:ascii="Lato" w:eastAsia="Times New Roman" w:hAnsi="Lato" w:cs="Arial"/>
          <w:color w:val="FF0000"/>
          <w:lang w:eastAsia="ru-RU"/>
        </w:rPr>
        <w:fldChar w:fldCharType="separate"/>
      </w:r>
    </w:p>
    <w:p w:rsidR="00032A04" w:rsidRPr="00032A04" w:rsidRDefault="00032A04" w:rsidP="00032A04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032A04">
        <w:rPr>
          <w:rFonts w:ascii="Lato" w:eastAsia="Times New Roman" w:hAnsi="Lato" w:cs="Arial"/>
          <w:color w:val="FF0000"/>
          <w:lang w:eastAsia="ru-RU"/>
        </w:rPr>
        <w:t>Жаш</w:t>
      </w:r>
      <w:proofErr w:type="spellEnd"/>
      <w:r w:rsidRPr="00032A04">
        <w:rPr>
          <w:rFonts w:ascii="Lato" w:eastAsia="Times New Roman" w:hAnsi="Lato" w:cs="Arial"/>
          <w:color w:val="FF0000"/>
          <w:lang w:eastAsia="ru-RU"/>
        </w:rPr>
        <w:t xml:space="preserve"> </w:t>
      </w:r>
      <w:proofErr w:type="spellStart"/>
      <w:r w:rsidRPr="00032A04">
        <w:rPr>
          <w:rFonts w:ascii="Lato" w:eastAsia="Times New Roman" w:hAnsi="Lato" w:cs="Arial"/>
          <w:color w:val="FF0000"/>
          <w:lang w:eastAsia="ru-RU"/>
        </w:rPr>
        <w:t>мугалимдер</w:t>
      </w:r>
      <w:proofErr w:type="spellEnd"/>
      <w:r w:rsidRPr="00032A04">
        <w:rPr>
          <w:rFonts w:ascii="Lato" w:eastAsia="Times New Roman" w:hAnsi="Lato" w:cs="Arial"/>
          <w:color w:val="FF0000"/>
          <w:lang w:eastAsia="ru-RU"/>
        </w:rPr>
        <w:t xml:space="preserve"> </w:t>
      </w:r>
      <w:proofErr w:type="spellStart"/>
      <w:r w:rsidRPr="00032A04">
        <w:rPr>
          <w:rFonts w:ascii="Lato" w:eastAsia="Times New Roman" w:hAnsi="Lato" w:cs="Arial"/>
          <w:color w:val="FF0000"/>
          <w:lang w:eastAsia="ru-RU"/>
        </w:rPr>
        <w:t>жөнүндө</w:t>
      </w:r>
      <w:proofErr w:type="spellEnd"/>
      <w:r w:rsidRPr="00032A04">
        <w:rPr>
          <w:rFonts w:ascii="Lato" w:eastAsia="Times New Roman" w:hAnsi="Lato" w:cs="Arial"/>
          <w:color w:val="FF0000"/>
          <w:lang w:eastAsia="ru-RU"/>
        </w:rPr>
        <w:t xml:space="preserve"> </w:t>
      </w:r>
      <w:proofErr w:type="spellStart"/>
      <w:r w:rsidRPr="00032A04">
        <w:rPr>
          <w:rFonts w:ascii="Lato" w:eastAsia="Times New Roman" w:hAnsi="Lato" w:cs="Arial"/>
          <w:color w:val="FF0000"/>
          <w:lang w:eastAsia="ru-RU"/>
        </w:rPr>
        <w:t>маалымат</w:t>
      </w:r>
      <w:proofErr w:type="spellEnd"/>
    </w:p>
    <w:p w:rsidR="00032A04" w:rsidRPr="00032A04" w:rsidRDefault="00032A04" w:rsidP="00032A04">
      <w:pPr>
        <w:spacing w:after="0" w:line="240" w:lineRule="auto"/>
        <w:textAlignment w:val="center"/>
        <w:rPr>
          <w:rFonts w:ascii="Lato" w:eastAsia="Times New Roman" w:hAnsi="Lato" w:cs="Arial"/>
          <w:color w:val="007BBF"/>
          <w:lang w:eastAsia="ru-RU"/>
        </w:rPr>
      </w:pPr>
      <w:r w:rsidRPr="00032A04">
        <w:rPr>
          <w:rFonts w:ascii="Lato" w:eastAsia="Times New Roman" w:hAnsi="Lato" w:cs="Arial"/>
          <w:color w:val="FF0000"/>
          <w:lang w:eastAsia="ru-RU"/>
        </w:rPr>
        <w:fldChar w:fldCharType="end"/>
      </w:r>
    </w:p>
    <w:p w:rsidR="003754D4" w:rsidRDefault="00C622DC"/>
    <w:sectPr w:rsidR="003754D4" w:rsidSect="00032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163CF"/>
    <w:multiLevelType w:val="multilevel"/>
    <w:tmpl w:val="8BC8D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F02B4"/>
    <w:multiLevelType w:val="multilevel"/>
    <w:tmpl w:val="B7E45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04"/>
    <w:rsid w:val="00032A04"/>
    <w:rsid w:val="005148A2"/>
    <w:rsid w:val="00C622DC"/>
    <w:rsid w:val="00D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533FC-CAD4-4B28-B103-C4097FC7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03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2A04"/>
    <w:rPr>
      <w:i/>
      <w:iCs/>
    </w:rPr>
  </w:style>
  <w:style w:type="character" w:styleId="a4">
    <w:name w:val="Strong"/>
    <w:basedOn w:val="a0"/>
    <w:uiPriority w:val="22"/>
    <w:qFormat/>
    <w:rsid w:val="00032A04"/>
    <w:rPr>
      <w:b/>
      <w:bCs/>
    </w:rPr>
  </w:style>
  <w:style w:type="character" w:styleId="a5">
    <w:name w:val="Hyperlink"/>
    <w:basedOn w:val="a0"/>
    <w:uiPriority w:val="99"/>
    <w:semiHidden/>
    <w:unhideWhenUsed/>
    <w:rsid w:val="00032A0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3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25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6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1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7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2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2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8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2023-03-07T06:58:00Z</dcterms:created>
  <dcterms:modified xsi:type="dcterms:W3CDTF">2023-03-07T07:20:00Z</dcterms:modified>
</cp:coreProperties>
</file>